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43A" w:rsidRPr="00A3643A" w:rsidRDefault="00A3643A" w:rsidP="00A3643A">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A3643A">
        <w:rPr>
          <w:rFonts w:ascii="Times New Roman" w:eastAsia="Times New Roman" w:hAnsi="Times New Roman" w:cs="Times New Roman"/>
          <w:b/>
          <w:bCs/>
          <w:kern w:val="36"/>
          <w:sz w:val="48"/>
          <w:szCs w:val="48"/>
          <w:lang w:eastAsia="es-ES"/>
        </w:rPr>
        <w:t>Normativa</w:t>
      </w:r>
      <w:r w:rsidR="008F2F27">
        <w:rPr>
          <w:rFonts w:ascii="Times New Roman" w:eastAsia="Times New Roman" w:hAnsi="Times New Roman" w:cs="Times New Roman"/>
          <w:b/>
          <w:bCs/>
          <w:kern w:val="36"/>
          <w:sz w:val="48"/>
          <w:szCs w:val="48"/>
          <w:lang w:eastAsia="es-ES"/>
        </w:rPr>
        <w:t xml:space="preserve"> </w:t>
      </w:r>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CONSEJERÍA DE FAMILIA E IGUALDAD DE OPORTUNIDADES. DECRETO 7/2020, de 16 de julio, por el que se modifica el Decreto 117/2003, de 9 de octubre, por el que se regulan las líneas de promoción juvenil en Castilla y León.</w:t>
      </w:r>
    </w:p>
    <w:p w:rsidR="00A3643A" w:rsidRPr="00A3643A" w:rsidRDefault="000157CE" w:rsidP="00A3643A">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hyperlink r:id="rId5" w:history="1">
        <w:r w:rsidR="00A3643A" w:rsidRPr="00A3643A">
          <w:rPr>
            <w:rFonts w:ascii="Times New Roman" w:eastAsia="Times New Roman" w:hAnsi="Times New Roman" w:cs="Times New Roman"/>
            <w:color w:val="0000FF"/>
            <w:sz w:val="24"/>
            <w:szCs w:val="24"/>
            <w:u w:val="single"/>
            <w:lang w:eastAsia="es-ES"/>
          </w:rPr>
          <w:t xml:space="preserve">BOCYL nº 143 de 17 de julio de 2020. </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 xml:space="preserve">CONSEJERÍA DE FAMILIA E IGUALDAD DE OPORTUNIDADES .ORDEN FAM/741/2019, de 2 de agosto, por la que se modifica la Orden FAM/918/2015, de 22 de octubre, por la que se aprueban las bases reguladoras que han de regir las convocatorias de subvenciones a efectuar por la Consejería de Familia e Igualdad de Oportunidades dentro del programa de mejora de oportunidades y fomento de la </w:t>
      </w:r>
      <w:proofErr w:type="spellStart"/>
      <w:r w:rsidRPr="00A3643A">
        <w:rPr>
          <w:rFonts w:ascii="Times New Roman" w:eastAsia="Times New Roman" w:hAnsi="Times New Roman" w:cs="Times New Roman"/>
          <w:b/>
          <w:bCs/>
          <w:sz w:val="20"/>
          <w:szCs w:val="20"/>
          <w:lang w:eastAsia="es-ES"/>
        </w:rPr>
        <w:t>empleabilidad</w:t>
      </w:r>
      <w:proofErr w:type="spellEnd"/>
      <w:r w:rsidRPr="00A3643A">
        <w:rPr>
          <w:rFonts w:ascii="Times New Roman" w:eastAsia="Times New Roman" w:hAnsi="Times New Roman" w:cs="Times New Roman"/>
          <w:b/>
          <w:bCs/>
          <w:sz w:val="20"/>
          <w:szCs w:val="20"/>
          <w:lang w:eastAsia="es-ES"/>
        </w:rPr>
        <w:t xml:space="preserve"> de jóvenes residentes en Castilla y León.</w:t>
      </w:r>
    </w:p>
    <w:p w:rsidR="00A3643A" w:rsidRPr="00A3643A" w:rsidRDefault="000157CE" w:rsidP="00A3643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hyperlink r:id="rId6" w:history="1">
        <w:r w:rsidR="00A3643A" w:rsidRPr="00A3643A">
          <w:rPr>
            <w:rFonts w:ascii="Times New Roman" w:eastAsia="Times New Roman" w:hAnsi="Times New Roman" w:cs="Times New Roman"/>
            <w:color w:val="0000FF"/>
            <w:sz w:val="24"/>
            <w:szCs w:val="24"/>
            <w:u w:val="single"/>
            <w:lang w:eastAsia="es-ES"/>
          </w:rPr>
          <w:t>BOCYL nº 157 de 16 de agosto de 2019.</w:t>
        </w:r>
      </w:hyperlink>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 xml:space="preserve">CONSEJERÍA DE FAMILIA E IGUALDAD DE OPORTUNIDADES. Decreto 9/2019, 28 de marzo, por el que se </w:t>
      </w:r>
      <w:r w:rsidR="00305EED" w:rsidRPr="00A3643A">
        <w:rPr>
          <w:rFonts w:ascii="Times New Roman" w:eastAsia="Times New Roman" w:hAnsi="Times New Roman" w:cs="Times New Roman"/>
          <w:b/>
          <w:bCs/>
          <w:sz w:val="20"/>
          <w:szCs w:val="20"/>
          <w:lang w:eastAsia="es-ES"/>
        </w:rPr>
        <w:t>modifica</w:t>
      </w:r>
      <w:r w:rsidRPr="00A3643A">
        <w:rPr>
          <w:rFonts w:ascii="Times New Roman" w:eastAsia="Times New Roman" w:hAnsi="Times New Roman" w:cs="Times New Roman"/>
          <w:b/>
          <w:bCs/>
          <w:sz w:val="20"/>
          <w:szCs w:val="20"/>
          <w:lang w:eastAsia="es-ES"/>
        </w:rPr>
        <w:t xml:space="preserve"> el Decreto 10/2015, de 29 de enero, de aplicación de las medidas para la reforma de la Administración de la Comunidad de Castilla y León en la organización y funcionamiento de los </w:t>
      </w:r>
      <w:r w:rsidR="00305EED" w:rsidRPr="00A3643A">
        <w:rPr>
          <w:rFonts w:ascii="Times New Roman" w:eastAsia="Times New Roman" w:hAnsi="Times New Roman" w:cs="Times New Roman"/>
          <w:b/>
          <w:bCs/>
          <w:sz w:val="20"/>
          <w:szCs w:val="20"/>
          <w:lang w:eastAsia="es-ES"/>
        </w:rPr>
        <w:t>órganos</w:t>
      </w:r>
      <w:r w:rsidRPr="00A3643A">
        <w:rPr>
          <w:rFonts w:ascii="Times New Roman" w:eastAsia="Times New Roman" w:hAnsi="Times New Roman" w:cs="Times New Roman"/>
          <w:b/>
          <w:bCs/>
          <w:sz w:val="20"/>
          <w:szCs w:val="20"/>
          <w:lang w:eastAsia="es-ES"/>
        </w:rPr>
        <w:t xml:space="preserve"> colegiados de asesoramiento y participación en el ámbito de los servicios sociales, mujer y juventud.</w:t>
      </w:r>
    </w:p>
    <w:p w:rsidR="00A3643A" w:rsidRPr="00A3643A" w:rsidRDefault="000157CE" w:rsidP="00A3643A">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hyperlink r:id="rId7" w:history="1">
        <w:r w:rsidR="00A3643A" w:rsidRPr="00A3643A">
          <w:rPr>
            <w:rFonts w:ascii="Times New Roman" w:eastAsia="Times New Roman" w:hAnsi="Times New Roman" w:cs="Times New Roman"/>
            <w:color w:val="0000FF"/>
            <w:sz w:val="24"/>
            <w:szCs w:val="24"/>
            <w:u w:val="single"/>
            <w:lang w:eastAsia="es-ES"/>
          </w:rPr>
          <w:t xml:space="preserve">BOE nº 64 de 2 de abril de 2019. </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CONSEJERÍA DE FAMILIA E IGUALDAD DE OPORTUNIDADES. INSTITUTO DE LA JUVENTUD DE CASTILLA Y LEÓN. Estrategia de la juventud 20/20.</w:t>
      </w:r>
    </w:p>
    <w:p w:rsidR="00A3643A" w:rsidRPr="00A3643A" w:rsidRDefault="000157CE" w:rsidP="00A3643A">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8" w:history="1">
        <w:r w:rsidR="00A3643A" w:rsidRPr="00A3643A">
          <w:rPr>
            <w:rFonts w:ascii="Times New Roman" w:eastAsia="Times New Roman" w:hAnsi="Times New Roman" w:cs="Times New Roman"/>
            <w:color w:val="0000FF"/>
            <w:sz w:val="24"/>
            <w:szCs w:val="24"/>
            <w:u w:val="single"/>
            <w:lang w:eastAsia="es-ES"/>
          </w:rPr>
          <w:t xml:space="preserve">Estrategia 20/20. 7 de julio de 2017. </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CONSEJERÍA DE FAMILIA E IGUALDAD DE OPORTUNIDADES. DECRETO 82/2015, de 23 de diciembre, por el que se modifica el Decreto 117/2003, de 9 de octubre, por el que se regulan las líneas de promoción juvenil de Castilla y León.</w:t>
      </w:r>
    </w:p>
    <w:p w:rsidR="00A3643A" w:rsidRPr="00A3643A" w:rsidRDefault="000157CE" w:rsidP="00A3643A">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hyperlink r:id="rId9" w:tgtFrame="_self" w:history="1">
        <w:r w:rsidR="00A3643A" w:rsidRPr="00A3643A">
          <w:rPr>
            <w:rFonts w:ascii="Times New Roman" w:eastAsia="Times New Roman" w:hAnsi="Times New Roman" w:cs="Times New Roman"/>
            <w:color w:val="0000FF"/>
            <w:sz w:val="24"/>
            <w:szCs w:val="24"/>
            <w:u w:val="single"/>
            <w:lang w:eastAsia="es-ES"/>
          </w:rPr>
          <w:t>BOCYL nº 248 de 28 de diciembre de 2015.</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JEFATURA DEL ESTADO. LEY 45/2015, de 14 de octubre de VOLUNTARIADO</w:t>
      </w:r>
    </w:p>
    <w:p w:rsidR="00A3643A" w:rsidRPr="00A3643A" w:rsidRDefault="000157CE" w:rsidP="00A3643A">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hyperlink r:id="rId10" w:tgtFrame="_self" w:history="1">
        <w:r w:rsidR="00A3643A" w:rsidRPr="00A3643A">
          <w:rPr>
            <w:rFonts w:ascii="Times New Roman" w:eastAsia="Times New Roman" w:hAnsi="Times New Roman" w:cs="Times New Roman"/>
            <w:color w:val="0000FF"/>
            <w:sz w:val="24"/>
            <w:szCs w:val="24"/>
            <w:u w:val="single"/>
            <w:lang w:eastAsia="es-ES"/>
          </w:rPr>
          <w:t xml:space="preserve">BOE nº 247 de 15 de octubre de 2015. </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JEFATURA DEL ESTADO. LEY 43/2015, de 9 de octubre, del TERCER SECTOR DE ACCIÓN SOCIAL</w:t>
      </w:r>
    </w:p>
    <w:p w:rsidR="00A3643A" w:rsidRPr="00A3643A" w:rsidRDefault="000157CE" w:rsidP="00A3643A">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hyperlink r:id="rId11" w:tgtFrame="_self" w:history="1">
        <w:r w:rsidR="00A3643A" w:rsidRPr="00A3643A">
          <w:rPr>
            <w:rFonts w:ascii="Times New Roman" w:eastAsia="Times New Roman" w:hAnsi="Times New Roman" w:cs="Times New Roman"/>
            <w:color w:val="0000FF"/>
            <w:sz w:val="24"/>
            <w:szCs w:val="24"/>
            <w:u w:val="single"/>
            <w:lang w:eastAsia="es-ES"/>
          </w:rPr>
          <w:t>BOE nº 243 de 10 de octubre de 2015  </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 CONSEJERÍA DE FAMILIA E IGUALDAD DE OPORTUNIDADES</w:t>
      </w:r>
      <w:r w:rsidRPr="00A3643A">
        <w:rPr>
          <w:rFonts w:ascii="Times New Roman" w:eastAsia="Times New Roman" w:hAnsi="Times New Roman" w:cs="Times New Roman"/>
          <w:b/>
          <w:bCs/>
          <w:sz w:val="20"/>
          <w:szCs w:val="20"/>
          <w:lang w:eastAsia="es-ES"/>
        </w:rPr>
        <w:br/>
        <w:t>DECRETO 10/2015, de 29 de enero, de aplicación de las medidas para la reforma de la Administración de la Comunidad de Castilla y León en la organización y el funcionamiento de los órganos colegiados de asesoramiento y participación en el ámbito de los servicios sociales, mujer y juventud.</w:t>
      </w:r>
    </w:p>
    <w:p w:rsidR="00A3643A" w:rsidRPr="00A3643A" w:rsidRDefault="00A3643A" w:rsidP="00A3643A">
      <w:pPr>
        <w:numPr>
          <w:ilvl w:val="0"/>
          <w:numId w:val="8"/>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t> </w:t>
      </w:r>
      <w:hyperlink r:id="rId12" w:tgtFrame="_self" w:history="1">
        <w:r w:rsidRPr="00A3643A">
          <w:rPr>
            <w:rFonts w:ascii="Times New Roman" w:eastAsia="Times New Roman" w:hAnsi="Times New Roman" w:cs="Times New Roman"/>
            <w:color w:val="0000FF"/>
            <w:sz w:val="24"/>
            <w:szCs w:val="24"/>
            <w:u w:val="single"/>
            <w:lang w:eastAsia="es-ES"/>
          </w:rPr>
          <w:t xml:space="preserve">BOE nº 21 de 2 de febrero de 2015. </w:t>
        </w:r>
      </w:hyperlink>
      <w:r w:rsidRPr="00A3643A">
        <w:rPr>
          <w:rFonts w:ascii="Times New Roman" w:eastAsia="Times New Roman" w:hAnsi="Times New Roman" w:cs="Times New Roman"/>
          <w:sz w:val="24"/>
          <w:szCs w:val="24"/>
          <w:lang w:eastAsia="es-ES"/>
        </w:rPr>
        <w:br/>
        <w:t> </w:t>
      </w:r>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lastRenderedPageBreak/>
        <w:t>Ley 11/2002, de 10 de julio, de Juventud de Castilla y León</w:t>
      </w:r>
    </w:p>
    <w:p w:rsidR="00A3643A" w:rsidRPr="00A3643A" w:rsidRDefault="000157CE" w:rsidP="00A3643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3" w:tgtFrame="_self" w:history="1">
        <w:proofErr w:type="spellStart"/>
        <w:r w:rsidR="00A3643A" w:rsidRPr="00A3643A">
          <w:rPr>
            <w:rFonts w:ascii="Times New Roman" w:eastAsia="Times New Roman" w:hAnsi="Times New Roman" w:cs="Times New Roman"/>
            <w:color w:val="0000FF"/>
            <w:sz w:val="24"/>
            <w:szCs w:val="24"/>
            <w:u w:val="single"/>
            <w:lang w:eastAsia="es-ES"/>
          </w:rPr>
          <w:t>BOCyL</w:t>
        </w:r>
        <w:proofErr w:type="spellEnd"/>
        <w:r w:rsidR="00A3643A" w:rsidRPr="00A3643A">
          <w:rPr>
            <w:rFonts w:ascii="Times New Roman" w:eastAsia="Times New Roman" w:hAnsi="Times New Roman" w:cs="Times New Roman"/>
            <w:color w:val="0000FF"/>
            <w:sz w:val="24"/>
            <w:szCs w:val="24"/>
            <w:u w:val="single"/>
            <w:lang w:eastAsia="es-ES"/>
          </w:rPr>
          <w:t xml:space="preserve"> suplemento al nº 139 de 19 de julio de 2002 </w:t>
        </w:r>
      </w:hyperlink>
    </w:p>
    <w:p w:rsidR="00A3643A" w:rsidRPr="00A3643A" w:rsidRDefault="000157CE" w:rsidP="00A3643A">
      <w:pPr>
        <w:numPr>
          <w:ilvl w:val="0"/>
          <w:numId w:val="9"/>
        </w:numPr>
        <w:spacing w:before="100" w:beforeAutospacing="1" w:after="100" w:afterAutospacing="1" w:line="240" w:lineRule="auto"/>
        <w:rPr>
          <w:rFonts w:ascii="Times New Roman" w:eastAsia="Times New Roman" w:hAnsi="Times New Roman" w:cs="Times New Roman"/>
          <w:sz w:val="24"/>
          <w:szCs w:val="24"/>
          <w:lang w:eastAsia="es-ES"/>
        </w:rPr>
      </w:pPr>
      <w:hyperlink r:id="rId14" w:tgtFrame="_self" w:history="1">
        <w:r w:rsidR="00A3643A" w:rsidRPr="00A3643A">
          <w:rPr>
            <w:rFonts w:ascii="Times New Roman" w:eastAsia="Times New Roman" w:hAnsi="Times New Roman" w:cs="Times New Roman"/>
            <w:color w:val="0000FF"/>
            <w:sz w:val="24"/>
            <w:szCs w:val="24"/>
            <w:u w:val="single"/>
            <w:lang w:eastAsia="es-ES"/>
          </w:rPr>
          <w:t xml:space="preserve">Corrección de errores: </w:t>
        </w:r>
        <w:proofErr w:type="spellStart"/>
        <w:r w:rsidR="00A3643A" w:rsidRPr="00A3643A">
          <w:rPr>
            <w:rFonts w:ascii="Times New Roman" w:eastAsia="Times New Roman" w:hAnsi="Times New Roman" w:cs="Times New Roman"/>
            <w:color w:val="0000FF"/>
            <w:sz w:val="24"/>
            <w:szCs w:val="24"/>
            <w:u w:val="single"/>
            <w:lang w:eastAsia="es-ES"/>
          </w:rPr>
          <w:t>BOCyL</w:t>
        </w:r>
        <w:proofErr w:type="spellEnd"/>
        <w:r w:rsidR="00A3643A" w:rsidRPr="00A3643A">
          <w:rPr>
            <w:rFonts w:ascii="Times New Roman" w:eastAsia="Times New Roman" w:hAnsi="Times New Roman" w:cs="Times New Roman"/>
            <w:color w:val="0000FF"/>
            <w:sz w:val="24"/>
            <w:szCs w:val="24"/>
            <w:u w:val="single"/>
            <w:lang w:eastAsia="es-ES"/>
          </w:rPr>
          <w:t xml:space="preserve"> nº 218 de 11 de noviembre de 2002 </w:t>
        </w:r>
      </w:hyperlink>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Decreto 117/2003, de 9 de octubre, por el que se regulan las líneas de promoción juvenil en Castilla y León</w:t>
      </w:r>
    </w:p>
    <w:p w:rsidR="00A3643A" w:rsidRPr="00A3643A" w:rsidRDefault="000157CE" w:rsidP="00A364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hyperlink r:id="rId15" w:tgtFrame="_self" w:history="1">
        <w:proofErr w:type="spellStart"/>
        <w:r w:rsidR="00A3643A" w:rsidRPr="00A3643A">
          <w:rPr>
            <w:rFonts w:ascii="Times New Roman" w:eastAsia="Times New Roman" w:hAnsi="Times New Roman" w:cs="Times New Roman"/>
            <w:color w:val="0000FF"/>
            <w:sz w:val="24"/>
            <w:szCs w:val="24"/>
            <w:u w:val="single"/>
            <w:lang w:eastAsia="es-ES"/>
          </w:rPr>
          <w:t>BOCyL</w:t>
        </w:r>
        <w:proofErr w:type="spellEnd"/>
        <w:r w:rsidR="00A3643A" w:rsidRPr="00A3643A">
          <w:rPr>
            <w:rFonts w:ascii="Times New Roman" w:eastAsia="Times New Roman" w:hAnsi="Times New Roman" w:cs="Times New Roman"/>
            <w:color w:val="0000FF"/>
            <w:sz w:val="24"/>
            <w:szCs w:val="24"/>
            <w:u w:val="single"/>
            <w:lang w:eastAsia="es-ES"/>
          </w:rPr>
          <w:t xml:space="preserve"> nº 200 de 15 de octubre de 2003</w:t>
        </w:r>
      </w:hyperlink>
    </w:p>
    <w:p w:rsidR="00A3643A" w:rsidRPr="00A3643A" w:rsidRDefault="000157CE" w:rsidP="00A3643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s-ES"/>
        </w:rPr>
      </w:pPr>
      <w:hyperlink r:id="rId16" w:tgtFrame="_self" w:history="1">
        <w:r w:rsidR="00A3643A" w:rsidRPr="00A3643A">
          <w:rPr>
            <w:rFonts w:ascii="Times New Roman" w:eastAsia="Times New Roman" w:hAnsi="Times New Roman" w:cs="Times New Roman"/>
            <w:color w:val="0000FF"/>
            <w:sz w:val="24"/>
            <w:szCs w:val="24"/>
            <w:u w:val="single"/>
            <w:lang w:eastAsia="es-ES"/>
          </w:rPr>
          <w:t xml:space="preserve">Corrección de errores: </w:t>
        </w:r>
        <w:proofErr w:type="spellStart"/>
        <w:r w:rsidR="00A3643A" w:rsidRPr="00A3643A">
          <w:rPr>
            <w:rFonts w:ascii="Times New Roman" w:eastAsia="Times New Roman" w:hAnsi="Times New Roman" w:cs="Times New Roman"/>
            <w:color w:val="0000FF"/>
            <w:sz w:val="24"/>
            <w:szCs w:val="24"/>
            <w:u w:val="single"/>
            <w:lang w:eastAsia="es-ES"/>
          </w:rPr>
          <w:t>BOCyL</w:t>
        </w:r>
        <w:proofErr w:type="spellEnd"/>
        <w:r w:rsidR="00A3643A" w:rsidRPr="00A3643A">
          <w:rPr>
            <w:rFonts w:ascii="Times New Roman" w:eastAsia="Times New Roman" w:hAnsi="Times New Roman" w:cs="Times New Roman"/>
            <w:color w:val="0000FF"/>
            <w:sz w:val="24"/>
            <w:szCs w:val="24"/>
            <w:u w:val="single"/>
            <w:lang w:eastAsia="es-ES"/>
          </w:rPr>
          <w:t xml:space="preserve"> nº 235 de 3 de diciembre de 2003</w:t>
        </w:r>
      </w:hyperlink>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Orden FAM/1693/2004, de 26 de octubre, por la que se desarrolla el Título I, "de la formación Juvenil" del Decreto 117/2003, de 9 de octubre, por el que se regulan las líneas de promoción juvenil en Castilla y León</w:t>
      </w:r>
    </w:p>
    <w:p w:rsidR="00A3643A" w:rsidRPr="00A3643A" w:rsidRDefault="000157CE" w:rsidP="00A3643A">
      <w:pPr>
        <w:numPr>
          <w:ilvl w:val="0"/>
          <w:numId w:val="11"/>
        </w:numPr>
        <w:spacing w:before="100" w:beforeAutospacing="1" w:after="100" w:afterAutospacing="1" w:line="240" w:lineRule="auto"/>
        <w:rPr>
          <w:rFonts w:ascii="Times New Roman" w:eastAsia="Times New Roman" w:hAnsi="Times New Roman" w:cs="Times New Roman"/>
          <w:sz w:val="24"/>
          <w:szCs w:val="24"/>
          <w:lang w:eastAsia="es-ES"/>
        </w:rPr>
      </w:pPr>
      <w:hyperlink r:id="rId17" w:tgtFrame="_self" w:history="1">
        <w:r w:rsidR="00A3643A" w:rsidRPr="00A3643A">
          <w:rPr>
            <w:rFonts w:ascii="Times New Roman" w:eastAsia="Times New Roman" w:hAnsi="Times New Roman" w:cs="Times New Roman"/>
            <w:color w:val="0000FF"/>
            <w:sz w:val="24"/>
            <w:szCs w:val="24"/>
            <w:u w:val="single"/>
            <w:lang w:eastAsia="es-ES"/>
          </w:rPr>
          <w:t> </w:t>
        </w:r>
        <w:proofErr w:type="spellStart"/>
        <w:r w:rsidR="00A3643A" w:rsidRPr="00A3643A">
          <w:rPr>
            <w:rFonts w:ascii="Times New Roman" w:eastAsia="Times New Roman" w:hAnsi="Times New Roman" w:cs="Times New Roman"/>
            <w:color w:val="0000FF"/>
            <w:sz w:val="24"/>
            <w:szCs w:val="24"/>
            <w:u w:val="single"/>
            <w:lang w:eastAsia="es-ES"/>
          </w:rPr>
          <w:t>BOCyL</w:t>
        </w:r>
        <w:proofErr w:type="spellEnd"/>
        <w:r w:rsidR="00A3643A" w:rsidRPr="00A3643A">
          <w:rPr>
            <w:rFonts w:ascii="Times New Roman" w:eastAsia="Times New Roman" w:hAnsi="Times New Roman" w:cs="Times New Roman"/>
            <w:color w:val="0000FF"/>
            <w:sz w:val="24"/>
            <w:szCs w:val="24"/>
            <w:u w:val="single"/>
            <w:lang w:eastAsia="es-ES"/>
          </w:rPr>
          <w:t xml:space="preserve"> nº 220 de 15 de noviembre de 2004</w:t>
        </w:r>
      </w:hyperlink>
      <w:r w:rsidR="00A3643A" w:rsidRPr="00A3643A">
        <w:rPr>
          <w:rFonts w:ascii="Times New Roman" w:eastAsia="Times New Roman" w:hAnsi="Times New Roman" w:cs="Times New Roman"/>
          <w:sz w:val="24"/>
          <w:szCs w:val="24"/>
          <w:lang w:eastAsia="es-ES"/>
        </w:rPr>
        <w:t> </w:t>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Orden EYE/867/2013, de 22 de octubre, por la que se crea el Registro de Certificados de Profesionalidad y Acreditaciones Parciales Acumulables expedidas en Castilla y León y se establece el procedimiento de expedición e inscripción</w:t>
      </w:r>
    </w:p>
    <w:p w:rsidR="00A3643A" w:rsidRPr="00A3643A" w:rsidRDefault="000157CE" w:rsidP="00A3643A">
      <w:pPr>
        <w:numPr>
          <w:ilvl w:val="0"/>
          <w:numId w:val="12"/>
        </w:numPr>
        <w:spacing w:before="100" w:beforeAutospacing="1" w:after="100" w:afterAutospacing="1" w:line="240" w:lineRule="auto"/>
        <w:rPr>
          <w:rFonts w:ascii="Times New Roman" w:eastAsia="Times New Roman" w:hAnsi="Times New Roman" w:cs="Times New Roman"/>
          <w:sz w:val="24"/>
          <w:szCs w:val="24"/>
          <w:lang w:eastAsia="es-ES"/>
        </w:rPr>
      </w:pPr>
      <w:hyperlink r:id="rId18" w:tgtFrame="_self" w:history="1">
        <w:r w:rsidR="00A3643A" w:rsidRPr="00A3643A">
          <w:rPr>
            <w:rFonts w:ascii="Times New Roman" w:eastAsia="Times New Roman" w:hAnsi="Times New Roman" w:cs="Times New Roman"/>
            <w:color w:val="0000FF"/>
            <w:sz w:val="24"/>
            <w:szCs w:val="24"/>
            <w:u w:val="single"/>
            <w:lang w:eastAsia="es-ES"/>
          </w:rPr>
          <w:t>BOCYL nº 206 de 2013</w:t>
        </w:r>
      </w:hyperlink>
      <w:r w:rsidR="00A3643A" w:rsidRPr="00A3643A">
        <w:rPr>
          <w:rFonts w:ascii="Times New Roman" w:eastAsia="Times New Roman" w:hAnsi="Times New Roman" w:cs="Times New Roman"/>
          <w:sz w:val="24"/>
          <w:szCs w:val="24"/>
          <w:lang w:eastAsia="es-ES"/>
        </w:rPr>
        <w:t>  </w:t>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ORDEN FAM/436/2009, de 16 de febrero, por la que se regula el procedimiento para la elección de miembros de las Comisiones Coordinadoras autonómicas adscritas al Instituto de la Juventud de Castilla y León</w:t>
      </w:r>
    </w:p>
    <w:p w:rsidR="00A3643A" w:rsidRPr="00A3643A" w:rsidRDefault="000157CE" w:rsidP="00A3643A">
      <w:pPr>
        <w:numPr>
          <w:ilvl w:val="0"/>
          <w:numId w:val="13"/>
        </w:numPr>
        <w:spacing w:before="100" w:beforeAutospacing="1" w:after="100" w:afterAutospacing="1" w:line="240" w:lineRule="auto"/>
        <w:rPr>
          <w:rFonts w:ascii="Times New Roman" w:eastAsia="Times New Roman" w:hAnsi="Times New Roman" w:cs="Times New Roman"/>
          <w:sz w:val="24"/>
          <w:szCs w:val="24"/>
          <w:lang w:eastAsia="es-ES"/>
        </w:rPr>
      </w:pPr>
      <w:hyperlink r:id="rId19" w:tgtFrame="_self" w:history="1">
        <w:r w:rsidR="00A3643A" w:rsidRPr="00A3643A">
          <w:rPr>
            <w:rFonts w:ascii="Times New Roman" w:eastAsia="Times New Roman" w:hAnsi="Times New Roman" w:cs="Times New Roman"/>
            <w:color w:val="0000FF"/>
            <w:sz w:val="24"/>
            <w:szCs w:val="24"/>
            <w:u w:val="single"/>
            <w:lang w:eastAsia="es-ES"/>
          </w:rPr>
          <w:t>BOCYL nº 44 de 5 de marzo de 2009</w:t>
        </w:r>
      </w:hyperlink>
      <w:r w:rsidR="00A3643A" w:rsidRPr="00A3643A">
        <w:rPr>
          <w:rFonts w:ascii="Times New Roman" w:eastAsia="Times New Roman" w:hAnsi="Times New Roman" w:cs="Times New Roman"/>
          <w:sz w:val="24"/>
          <w:szCs w:val="24"/>
          <w:lang w:eastAsia="es-ES"/>
        </w:rPr>
        <w:t> </w:t>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 xml:space="preserve">ORDEN FAM/1390/2009, de 24 de junio, por la que se regula el acceso al servicio de préstamo </w:t>
      </w:r>
      <w:proofErr w:type="spellStart"/>
      <w:r w:rsidRPr="00A3643A">
        <w:rPr>
          <w:rFonts w:ascii="Times New Roman" w:eastAsia="Times New Roman" w:hAnsi="Times New Roman" w:cs="Times New Roman"/>
          <w:b/>
          <w:bCs/>
          <w:sz w:val="20"/>
          <w:szCs w:val="20"/>
          <w:lang w:eastAsia="es-ES"/>
        </w:rPr>
        <w:t>jóven</w:t>
      </w:r>
      <w:proofErr w:type="spellEnd"/>
      <w:r w:rsidRPr="00A3643A">
        <w:rPr>
          <w:rFonts w:ascii="Times New Roman" w:eastAsia="Times New Roman" w:hAnsi="Times New Roman" w:cs="Times New Roman"/>
          <w:b/>
          <w:bCs/>
          <w:sz w:val="20"/>
          <w:szCs w:val="20"/>
          <w:lang w:eastAsia="es-ES"/>
        </w:rPr>
        <w:t xml:space="preserve"> del Instituto de la Juventud de Castilla y León</w:t>
      </w:r>
    </w:p>
    <w:p w:rsidR="00A3643A" w:rsidRPr="00A3643A" w:rsidRDefault="000157CE" w:rsidP="00A3643A">
      <w:pPr>
        <w:numPr>
          <w:ilvl w:val="0"/>
          <w:numId w:val="14"/>
        </w:numPr>
        <w:spacing w:before="100" w:beforeAutospacing="1" w:after="100" w:afterAutospacing="1" w:line="240" w:lineRule="auto"/>
        <w:rPr>
          <w:rFonts w:ascii="Times New Roman" w:eastAsia="Times New Roman" w:hAnsi="Times New Roman" w:cs="Times New Roman"/>
          <w:sz w:val="24"/>
          <w:szCs w:val="24"/>
          <w:lang w:eastAsia="es-ES"/>
        </w:rPr>
      </w:pPr>
      <w:hyperlink r:id="rId20" w:tgtFrame="_self" w:history="1">
        <w:r w:rsidR="00A3643A" w:rsidRPr="00A3643A">
          <w:rPr>
            <w:rFonts w:ascii="Times New Roman" w:eastAsia="Times New Roman" w:hAnsi="Times New Roman" w:cs="Times New Roman"/>
            <w:color w:val="0000FF"/>
            <w:sz w:val="24"/>
            <w:szCs w:val="24"/>
            <w:u w:val="single"/>
            <w:lang w:eastAsia="es-ES"/>
          </w:rPr>
          <w:t>BOCYL nº 128 de 8 de julio de 2009</w:t>
        </w:r>
      </w:hyperlink>
      <w:r w:rsidR="00A3643A" w:rsidRPr="00A3643A">
        <w:rPr>
          <w:rFonts w:ascii="Times New Roman" w:eastAsia="Times New Roman" w:hAnsi="Times New Roman" w:cs="Times New Roman"/>
          <w:sz w:val="24"/>
          <w:szCs w:val="24"/>
          <w:lang w:eastAsia="es-ES"/>
        </w:rPr>
        <w:t>  </w:t>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DECRETO 27/2013, de 4 de julio, por el que se establecen los precios públicos por la prestación de servicios en las residencias juveniles titularidad de la Comunidad de Castilla y León y se establece su régimen de bonificaciones</w:t>
      </w:r>
    </w:p>
    <w:p w:rsidR="00A3643A" w:rsidRPr="00A3643A" w:rsidRDefault="000157CE" w:rsidP="00A3643A">
      <w:pPr>
        <w:numPr>
          <w:ilvl w:val="0"/>
          <w:numId w:val="15"/>
        </w:numPr>
        <w:spacing w:before="100" w:beforeAutospacing="1" w:after="100" w:afterAutospacing="1" w:line="240" w:lineRule="auto"/>
        <w:rPr>
          <w:rFonts w:ascii="Times New Roman" w:eastAsia="Times New Roman" w:hAnsi="Times New Roman" w:cs="Times New Roman"/>
          <w:sz w:val="24"/>
          <w:szCs w:val="24"/>
          <w:lang w:eastAsia="es-ES"/>
        </w:rPr>
      </w:pPr>
      <w:hyperlink r:id="rId21" w:tgtFrame="_self" w:history="1">
        <w:r w:rsidR="00A3643A" w:rsidRPr="00A3643A">
          <w:rPr>
            <w:rFonts w:ascii="Times New Roman" w:eastAsia="Times New Roman" w:hAnsi="Times New Roman" w:cs="Times New Roman"/>
            <w:color w:val="0000FF"/>
            <w:sz w:val="24"/>
            <w:szCs w:val="24"/>
            <w:u w:val="single"/>
            <w:lang w:eastAsia="es-ES"/>
          </w:rPr>
          <w:t>BOCYL nº 128 de 5 de julio de 2013</w:t>
        </w:r>
      </w:hyperlink>
      <w:r w:rsidR="00A3643A" w:rsidRPr="00A3643A">
        <w:rPr>
          <w:rFonts w:ascii="Times New Roman" w:eastAsia="Times New Roman" w:hAnsi="Times New Roman" w:cs="Times New Roman"/>
          <w:sz w:val="24"/>
          <w:szCs w:val="24"/>
          <w:lang w:eastAsia="es-ES"/>
        </w:rPr>
        <w:t> </w:t>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ACUERDO 50/2013,  de 4 de julio, de la Junta de Castilla y León, por el que se establecen los precios de los servicios que se prestan en los albergues y campamentos juveniles gestionados directamente por el Instituto de la Juventud de Castilla y León</w:t>
      </w:r>
    </w:p>
    <w:p w:rsidR="00A3643A" w:rsidRPr="00A3643A" w:rsidRDefault="000157CE" w:rsidP="00A3643A">
      <w:pPr>
        <w:numPr>
          <w:ilvl w:val="0"/>
          <w:numId w:val="16"/>
        </w:numPr>
        <w:spacing w:before="100" w:beforeAutospacing="1" w:after="100" w:afterAutospacing="1" w:line="240" w:lineRule="auto"/>
        <w:rPr>
          <w:rFonts w:ascii="Times New Roman" w:eastAsia="Times New Roman" w:hAnsi="Times New Roman" w:cs="Times New Roman"/>
          <w:sz w:val="24"/>
          <w:szCs w:val="24"/>
          <w:lang w:eastAsia="es-ES"/>
        </w:rPr>
      </w:pPr>
      <w:hyperlink r:id="rId22" w:tgtFrame="_self" w:history="1">
        <w:r w:rsidR="00A3643A" w:rsidRPr="00A3643A">
          <w:rPr>
            <w:rFonts w:ascii="Times New Roman" w:eastAsia="Times New Roman" w:hAnsi="Times New Roman" w:cs="Times New Roman"/>
            <w:color w:val="0000FF"/>
            <w:sz w:val="24"/>
            <w:szCs w:val="24"/>
            <w:u w:val="single"/>
            <w:lang w:eastAsia="es-ES"/>
          </w:rPr>
          <w:t>BOCYL nº 128 de 5 de julio de 2013</w:t>
        </w:r>
      </w:hyperlink>
      <w:r w:rsidR="00A3643A" w:rsidRPr="00A3643A">
        <w:rPr>
          <w:rFonts w:ascii="Times New Roman" w:eastAsia="Times New Roman" w:hAnsi="Times New Roman" w:cs="Times New Roman"/>
          <w:sz w:val="24"/>
          <w:szCs w:val="24"/>
          <w:lang w:eastAsia="es-ES"/>
        </w:rPr>
        <w:t> </w:t>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DECRETO 87/2000, de 27 de abril, por el que se crea la Escuela de Formación Juvenil de Castilla y León</w:t>
      </w:r>
    </w:p>
    <w:p w:rsidR="00A3643A" w:rsidRPr="00A3643A" w:rsidRDefault="000157CE" w:rsidP="00A3643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s-ES"/>
        </w:rPr>
      </w:pPr>
      <w:hyperlink r:id="rId23" w:tgtFrame="_self" w:history="1">
        <w:r w:rsidR="00A3643A" w:rsidRPr="00A3643A">
          <w:rPr>
            <w:rFonts w:ascii="Times New Roman" w:eastAsia="Times New Roman" w:hAnsi="Times New Roman" w:cs="Times New Roman"/>
            <w:color w:val="0000FF"/>
            <w:sz w:val="24"/>
            <w:szCs w:val="24"/>
            <w:u w:val="single"/>
            <w:lang w:eastAsia="es-ES"/>
          </w:rPr>
          <w:t>BOCYL nº 84 de 3 de mayo de 2000</w:t>
        </w:r>
      </w:hyperlink>
      <w:r w:rsidR="00A3643A" w:rsidRPr="00A3643A">
        <w:rPr>
          <w:rFonts w:ascii="Times New Roman" w:eastAsia="Times New Roman" w:hAnsi="Times New Roman" w:cs="Times New Roman"/>
          <w:sz w:val="24"/>
          <w:szCs w:val="24"/>
          <w:lang w:eastAsia="es-ES"/>
        </w:rPr>
        <w:t> </w:t>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Resolución de 14 de marzo de 2005, del Director General de Juventud, por la que se aprueban aquellas materias en las que se puede acreditar la condición de experto en actividades de tiempo libre</w:t>
      </w:r>
    </w:p>
    <w:p w:rsidR="00A3643A" w:rsidRPr="00A3643A" w:rsidRDefault="00A3643A" w:rsidP="00A3643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lastRenderedPageBreak/>
        <w:t> </w:t>
      </w:r>
      <w:proofErr w:type="spellStart"/>
      <w:r w:rsidR="000157CE" w:rsidRPr="00A3643A">
        <w:rPr>
          <w:rFonts w:ascii="Times New Roman" w:eastAsia="Times New Roman" w:hAnsi="Times New Roman" w:cs="Times New Roman"/>
          <w:sz w:val="24"/>
          <w:szCs w:val="24"/>
          <w:lang w:eastAsia="es-ES"/>
        </w:rPr>
        <w:fldChar w:fldCharType="begin"/>
      </w:r>
      <w:r w:rsidRPr="00A3643A">
        <w:rPr>
          <w:rFonts w:ascii="Times New Roman" w:eastAsia="Times New Roman" w:hAnsi="Times New Roman" w:cs="Times New Roman"/>
          <w:sz w:val="24"/>
          <w:szCs w:val="24"/>
          <w:lang w:eastAsia="es-ES"/>
        </w:rPr>
        <w:instrText xml:space="preserve"> HYPERLINK "http://www.lasalina.es/opencms/opencms/lasalina/bienestarsocial/juventud/normativa/documentos/6.Resolucixn_14_marzo_05_DirectorGeneralJuventud.pdf" \t "_self" </w:instrText>
      </w:r>
      <w:r w:rsidR="000157CE" w:rsidRPr="00A3643A">
        <w:rPr>
          <w:rFonts w:ascii="Times New Roman" w:eastAsia="Times New Roman" w:hAnsi="Times New Roman" w:cs="Times New Roman"/>
          <w:sz w:val="24"/>
          <w:szCs w:val="24"/>
          <w:lang w:eastAsia="es-ES"/>
        </w:rPr>
        <w:fldChar w:fldCharType="separate"/>
      </w:r>
      <w:r w:rsidRPr="00A3643A">
        <w:rPr>
          <w:rFonts w:ascii="Times New Roman" w:eastAsia="Times New Roman" w:hAnsi="Times New Roman" w:cs="Times New Roman"/>
          <w:color w:val="0000FF"/>
          <w:sz w:val="24"/>
          <w:szCs w:val="24"/>
          <w:u w:val="single"/>
          <w:lang w:eastAsia="es-ES"/>
        </w:rPr>
        <w:t>BOCyL</w:t>
      </w:r>
      <w:proofErr w:type="spellEnd"/>
      <w:r w:rsidRPr="00A3643A">
        <w:rPr>
          <w:rFonts w:ascii="Times New Roman" w:eastAsia="Times New Roman" w:hAnsi="Times New Roman" w:cs="Times New Roman"/>
          <w:color w:val="0000FF"/>
          <w:sz w:val="24"/>
          <w:szCs w:val="24"/>
          <w:u w:val="single"/>
          <w:lang w:eastAsia="es-ES"/>
        </w:rPr>
        <w:t xml:space="preserve"> nº 57 de 23 de marzo de 2005</w:t>
      </w:r>
      <w:r w:rsidR="000157CE" w:rsidRPr="00A3643A">
        <w:rPr>
          <w:rFonts w:ascii="Times New Roman" w:eastAsia="Times New Roman" w:hAnsi="Times New Roman" w:cs="Times New Roman"/>
          <w:sz w:val="24"/>
          <w:szCs w:val="24"/>
          <w:lang w:eastAsia="es-ES"/>
        </w:rPr>
        <w:fldChar w:fldCharType="end"/>
      </w:r>
    </w:p>
    <w:p w:rsidR="00A3643A" w:rsidRPr="00A3643A" w:rsidRDefault="000157CE" w:rsidP="00A3643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s-ES"/>
        </w:rPr>
      </w:pPr>
      <w:hyperlink r:id="rId24" w:tgtFrame="_self" w:history="1">
        <w:r w:rsidR="00A3643A" w:rsidRPr="00A3643A">
          <w:rPr>
            <w:rFonts w:ascii="Times New Roman" w:eastAsia="Times New Roman" w:hAnsi="Times New Roman" w:cs="Times New Roman"/>
            <w:color w:val="0000FF"/>
            <w:sz w:val="24"/>
            <w:szCs w:val="24"/>
            <w:u w:val="single"/>
            <w:lang w:eastAsia="es-ES"/>
          </w:rPr>
          <w:t xml:space="preserve">Modificación: </w:t>
        </w:r>
        <w:proofErr w:type="spellStart"/>
        <w:r w:rsidR="00A3643A" w:rsidRPr="00A3643A">
          <w:rPr>
            <w:rFonts w:ascii="Times New Roman" w:eastAsia="Times New Roman" w:hAnsi="Times New Roman" w:cs="Times New Roman"/>
            <w:color w:val="0000FF"/>
            <w:sz w:val="24"/>
            <w:szCs w:val="24"/>
            <w:u w:val="single"/>
            <w:lang w:eastAsia="es-ES"/>
          </w:rPr>
          <w:t>BOCyL</w:t>
        </w:r>
        <w:proofErr w:type="spellEnd"/>
        <w:r w:rsidR="00A3643A" w:rsidRPr="00A3643A">
          <w:rPr>
            <w:rFonts w:ascii="Times New Roman" w:eastAsia="Times New Roman" w:hAnsi="Times New Roman" w:cs="Times New Roman"/>
            <w:color w:val="0000FF"/>
            <w:sz w:val="24"/>
            <w:szCs w:val="24"/>
            <w:u w:val="single"/>
            <w:lang w:eastAsia="es-ES"/>
          </w:rPr>
          <w:t xml:space="preserve"> nº106 de 1 de junio de 2007 </w:t>
        </w:r>
      </w:hyperlink>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Orden FAM/657/2005, de 4 de mayo, por la que se desarrolla el Título III, «De las actividades juveniles de tiempo libre», del Decreto 117/2003, de 9 de octubre, por el que se regulan las líneas de promoción juvenil en Castilla y León</w:t>
      </w:r>
    </w:p>
    <w:p w:rsidR="00A3643A" w:rsidRPr="00A3643A" w:rsidRDefault="00A3643A" w:rsidP="00A3643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t> </w:t>
      </w:r>
      <w:proofErr w:type="spellStart"/>
      <w:r w:rsidR="000157CE" w:rsidRPr="00A3643A">
        <w:rPr>
          <w:rFonts w:ascii="Times New Roman" w:eastAsia="Times New Roman" w:hAnsi="Times New Roman" w:cs="Times New Roman"/>
          <w:sz w:val="24"/>
          <w:szCs w:val="24"/>
          <w:lang w:eastAsia="es-ES"/>
        </w:rPr>
        <w:fldChar w:fldCharType="begin"/>
      </w:r>
      <w:r w:rsidRPr="00A3643A">
        <w:rPr>
          <w:rFonts w:ascii="Times New Roman" w:eastAsia="Times New Roman" w:hAnsi="Times New Roman" w:cs="Times New Roman"/>
          <w:sz w:val="24"/>
          <w:szCs w:val="24"/>
          <w:lang w:eastAsia="es-ES"/>
        </w:rPr>
        <w:instrText xml:space="preserve"> HYPERLINK "http://www.lasalina.es/opencms/opencms/lasalina/bienestarsocial/juventud/normativa/documentos/7.Orden_657_05_Actividades_Tiempo_Libre.pdf" \t "_self" </w:instrText>
      </w:r>
      <w:r w:rsidR="000157CE" w:rsidRPr="00A3643A">
        <w:rPr>
          <w:rFonts w:ascii="Times New Roman" w:eastAsia="Times New Roman" w:hAnsi="Times New Roman" w:cs="Times New Roman"/>
          <w:sz w:val="24"/>
          <w:szCs w:val="24"/>
          <w:lang w:eastAsia="es-ES"/>
        </w:rPr>
        <w:fldChar w:fldCharType="separate"/>
      </w:r>
      <w:r w:rsidRPr="00A3643A">
        <w:rPr>
          <w:rFonts w:ascii="Times New Roman" w:eastAsia="Times New Roman" w:hAnsi="Times New Roman" w:cs="Times New Roman"/>
          <w:color w:val="0000FF"/>
          <w:sz w:val="24"/>
          <w:szCs w:val="24"/>
          <w:u w:val="single"/>
          <w:lang w:eastAsia="es-ES"/>
        </w:rPr>
        <w:t>BOCyL</w:t>
      </w:r>
      <w:proofErr w:type="spellEnd"/>
      <w:r w:rsidRPr="00A3643A">
        <w:rPr>
          <w:rFonts w:ascii="Times New Roman" w:eastAsia="Times New Roman" w:hAnsi="Times New Roman" w:cs="Times New Roman"/>
          <w:color w:val="0000FF"/>
          <w:sz w:val="24"/>
          <w:szCs w:val="24"/>
          <w:u w:val="single"/>
          <w:lang w:eastAsia="es-ES"/>
        </w:rPr>
        <w:t xml:space="preserve"> nº 98 de 24 de mayo de 2005</w:t>
      </w:r>
      <w:r w:rsidR="000157CE" w:rsidRPr="00A3643A">
        <w:rPr>
          <w:rFonts w:ascii="Times New Roman" w:eastAsia="Times New Roman" w:hAnsi="Times New Roman" w:cs="Times New Roman"/>
          <w:sz w:val="24"/>
          <w:szCs w:val="24"/>
          <w:lang w:eastAsia="es-ES"/>
        </w:rPr>
        <w:fldChar w:fldCharType="end"/>
      </w:r>
    </w:p>
    <w:p w:rsidR="00A3643A" w:rsidRPr="00A3643A" w:rsidRDefault="000157CE" w:rsidP="00A3643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hyperlink r:id="rId25" w:tgtFrame="_self" w:history="1">
        <w:r w:rsidR="00A3643A" w:rsidRPr="00A3643A">
          <w:rPr>
            <w:rFonts w:ascii="Times New Roman" w:eastAsia="Times New Roman" w:hAnsi="Times New Roman" w:cs="Times New Roman"/>
            <w:color w:val="0000FF"/>
            <w:sz w:val="24"/>
            <w:szCs w:val="24"/>
            <w:u w:val="single"/>
            <w:lang w:eastAsia="es-ES"/>
          </w:rPr>
          <w:t xml:space="preserve">Modificación: </w:t>
        </w:r>
        <w:proofErr w:type="spellStart"/>
        <w:r w:rsidR="00A3643A" w:rsidRPr="00A3643A">
          <w:rPr>
            <w:rFonts w:ascii="Times New Roman" w:eastAsia="Times New Roman" w:hAnsi="Times New Roman" w:cs="Times New Roman"/>
            <w:color w:val="0000FF"/>
            <w:sz w:val="24"/>
            <w:szCs w:val="24"/>
            <w:u w:val="single"/>
            <w:lang w:eastAsia="es-ES"/>
          </w:rPr>
          <w:t>BOCyL</w:t>
        </w:r>
        <w:proofErr w:type="spellEnd"/>
        <w:r w:rsidR="00A3643A" w:rsidRPr="00A3643A">
          <w:rPr>
            <w:rFonts w:ascii="Times New Roman" w:eastAsia="Times New Roman" w:hAnsi="Times New Roman" w:cs="Times New Roman"/>
            <w:color w:val="0000FF"/>
            <w:sz w:val="24"/>
            <w:szCs w:val="24"/>
            <w:u w:val="single"/>
            <w:lang w:eastAsia="es-ES"/>
          </w:rPr>
          <w:t xml:space="preserve"> nº107 de 5 de junio 2006</w:t>
        </w:r>
      </w:hyperlink>
    </w:p>
    <w:p w:rsidR="00A3643A" w:rsidRPr="00A3643A" w:rsidRDefault="000157CE" w:rsidP="00A3643A">
      <w:pPr>
        <w:numPr>
          <w:ilvl w:val="0"/>
          <w:numId w:val="19"/>
        </w:numPr>
        <w:spacing w:before="100" w:beforeAutospacing="1" w:after="100" w:afterAutospacing="1" w:line="240" w:lineRule="auto"/>
        <w:rPr>
          <w:rFonts w:ascii="Times New Roman" w:eastAsia="Times New Roman" w:hAnsi="Times New Roman" w:cs="Times New Roman"/>
          <w:sz w:val="24"/>
          <w:szCs w:val="24"/>
          <w:lang w:eastAsia="es-ES"/>
        </w:rPr>
      </w:pPr>
      <w:hyperlink r:id="rId26" w:tgtFrame="_self" w:history="1">
        <w:r w:rsidR="00A3643A" w:rsidRPr="00A3643A">
          <w:rPr>
            <w:rFonts w:ascii="Times New Roman" w:eastAsia="Times New Roman" w:hAnsi="Times New Roman" w:cs="Times New Roman"/>
            <w:color w:val="0000FF"/>
            <w:sz w:val="24"/>
            <w:szCs w:val="24"/>
            <w:u w:val="single"/>
            <w:lang w:eastAsia="es-ES"/>
          </w:rPr>
          <w:t>Modificación: BOCYL nº 125 de 29 de junio de 2011</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Decreto 118/2003, de 9 de octubre, regulador de la inspección y del régimen sancionador en materia de juventud</w:t>
      </w:r>
    </w:p>
    <w:p w:rsidR="00A3643A" w:rsidRPr="00A3643A" w:rsidRDefault="00A3643A" w:rsidP="00A3643A">
      <w:pPr>
        <w:numPr>
          <w:ilvl w:val="0"/>
          <w:numId w:val="20"/>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t> </w:t>
      </w:r>
      <w:proofErr w:type="spellStart"/>
      <w:r w:rsidR="000157CE" w:rsidRPr="00A3643A">
        <w:rPr>
          <w:rFonts w:ascii="Times New Roman" w:eastAsia="Times New Roman" w:hAnsi="Times New Roman" w:cs="Times New Roman"/>
          <w:sz w:val="24"/>
          <w:szCs w:val="24"/>
          <w:lang w:eastAsia="es-ES"/>
        </w:rPr>
        <w:fldChar w:fldCharType="begin"/>
      </w:r>
      <w:r w:rsidRPr="00A3643A">
        <w:rPr>
          <w:rFonts w:ascii="Times New Roman" w:eastAsia="Times New Roman" w:hAnsi="Times New Roman" w:cs="Times New Roman"/>
          <w:sz w:val="24"/>
          <w:szCs w:val="24"/>
          <w:lang w:eastAsia="es-ES"/>
        </w:rPr>
        <w:instrText xml:space="preserve"> HYPERLINK "http://www.lasalina.es/opencms/opencms/lasalina/bienestarsocial/juventud/normativa/documentos/8.Decreto_118_03_regulador_de_la_inspeccion.pdf" \t "_self" </w:instrText>
      </w:r>
      <w:r w:rsidR="000157CE" w:rsidRPr="00A3643A">
        <w:rPr>
          <w:rFonts w:ascii="Times New Roman" w:eastAsia="Times New Roman" w:hAnsi="Times New Roman" w:cs="Times New Roman"/>
          <w:sz w:val="24"/>
          <w:szCs w:val="24"/>
          <w:lang w:eastAsia="es-ES"/>
        </w:rPr>
        <w:fldChar w:fldCharType="separate"/>
      </w:r>
      <w:r w:rsidRPr="00A3643A">
        <w:rPr>
          <w:rFonts w:ascii="Times New Roman" w:eastAsia="Times New Roman" w:hAnsi="Times New Roman" w:cs="Times New Roman"/>
          <w:color w:val="0000FF"/>
          <w:sz w:val="24"/>
          <w:szCs w:val="24"/>
          <w:u w:val="single"/>
          <w:lang w:eastAsia="es-ES"/>
        </w:rPr>
        <w:t>BOCyL</w:t>
      </w:r>
      <w:proofErr w:type="spellEnd"/>
      <w:r w:rsidRPr="00A3643A">
        <w:rPr>
          <w:rFonts w:ascii="Times New Roman" w:eastAsia="Times New Roman" w:hAnsi="Times New Roman" w:cs="Times New Roman"/>
          <w:color w:val="0000FF"/>
          <w:sz w:val="24"/>
          <w:szCs w:val="24"/>
          <w:u w:val="single"/>
          <w:lang w:eastAsia="es-ES"/>
        </w:rPr>
        <w:t xml:space="preserve"> nº 200 de 15 de octubre de 2003</w:t>
      </w:r>
      <w:r w:rsidR="000157CE" w:rsidRPr="00A3643A">
        <w:rPr>
          <w:rFonts w:ascii="Times New Roman" w:eastAsia="Times New Roman" w:hAnsi="Times New Roman" w:cs="Times New Roman"/>
          <w:sz w:val="24"/>
          <w:szCs w:val="24"/>
          <w:lang w:eastAsia="es-ES"/>
        </w:rPr>
        <w:fldChar w:fldCharType="end"/>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 Orden FAM/1071/2004, de 29 de junio, por la que se regulan determinados aspectos relativos a la Inspección de Juventud</w:t>
      </w:r>
    </w:p>
    <w:p w:rsidR="00A3643A" w:rsidRPr="00A3643A" w:rsidRDefault="00A3643A" w:rsidP="00A3643A">
      <w:pPr>
        <w:numPr>
          <w:ilvl w:val="0"/>
          <w:numId w:val="21"/>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t> </w:t>
      </w:r>
      <w:proofErr w:type="spellStart"/>
      <w:r w:rsidR="000157CE" w:rsidRPr="00A3643A">
        <w:rPr>
          <w:rFonts w:ascii="Times New Roman" w:eastAsia="Times New Roman" w:hAnsi="Times New Roman" w:cs="Times New Roman"/>
          <w:sz w:val="24"/>
          <w:szCs w:val="24"/>
          <w:lang w:eastAsia="es-ES"/>
        </w:rPr>
        <w:fldChar w:fldCharType="begin"/>
      </w:r>
      <w:r w:rsidRPr="00A3643A">
        <w:rPr>
          <w:rFonts w:ascii="Times New Roman" w:eastAsia="Times New Roman" w:hAnsi="Times New Roman" w:cs="Times New Roman"/>
          <w:sz w:val="24"/>
          <w:szCs w:val="24"/>
          <w:lang w:eastAsia="es-ES"/>
        </w:rPr>
        <w:instrText xml:space="preserve"> HYPERLINK "http://www.lasalina.es/opencms/opencms/lasalina/bienestarsocial/juventud/normativa/documentos/9.Orden_1071_04_Inspeccion_Juventud.pdf" \t "_self" </w:instrText>
      </w:r>
      <w:r w:rsidR="000157CE" w:rsidRPr="00A3643A">
        <w:rPr>
          <w:rFonts w:ascii="Times New Roman" w:eastAsia="Times New Roman" w:hAnsi="Times New Roman" w:cs="Times New Roman"/>
          <w:sz w:val="24"/>
          <w:szCs w:val="24"/>
          <w:lang w:eastAsia="es-ES"/>
        </w:rPr>
        <w:fldChar w:fldCharType="separate"/>
      </w:r>
      <w:r w:rsidRPr="00A3643A">
        <w:rPr>
          <w:rFonts w:ascii="Times New Roman" w:eastAsia="Times New Roman" w:hAnsi="Times New Roman" w:cs="Times New Roman"/>
          <w:color w:val="0000FF"/>
          <w:sz w:val="24"/>
          <w:szCs w:val="24"/>
          <w:u w:val="single"/>
          <w:lang w:eastAsia="es-ES"/>
        </w:rPr>
        <w:t>BOCyL</w:t>
      </w:r>
      <w:proofErr w:type="spellEnd"/>
      <w:r w:rsidRPr="00A3643A">
        <w:rPr>
          <w:rFonts w:ascii="Times New Roman" w:eastAsia="Times New Roman" w:hAnsi="Times New Roman" w:cs="Times New Roman"/>
          <w:color w:val="0000FF"/>
          <w:sz w:val="24"/>
          <w:szCs w:val="24"/>
          <w:u w:val="single"/>
          <w:lang w:eastAsia="es-ES"/>
        </w:rPr>
        <w:t xml:space="preserve"> nº 129 de 7 de julio de 2004</w:t>
      </w:r>
      <w:r w:rsidR="000157CE" w:rsidRPr="00A3643A">
        <w:rPr>
          <w:rFonts w:ascii="Times New Roman" w:eastAsia="Times New Roman" w:hAnsi="Times New Roman" w:cs="Times New Roman"/>
          <w:sz w:val="24"/>
          <w:szCs w:val="24"/>
          <w:lang w:eastAsia="es-ES"/>
        </w:rPr>
        <w:fldChar w:fldCharType="end"/>
      </w:r>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 Orgánica 1/2002, de 22 de marzo, reguladora del Derecho de Asociación</w:t>
      </w:r>
    </w:p>
    <w:p w:rsidR="00A3643A" w:rsidRPr="00A3643A" w:rsidRDefault="000157CE" w:rsidP="00A3643A">
      <w:pPr>
        <w:numPr>
          <w:ilvl w:val="0"/>
          <w:numId w:val="22"/>
        </w:numPr>
        <w:spacing w:before="100" w:beforeAutospacing="1" w:after="100" w:afterAutospacing="1" w:line="240" w:lineRule="auto"/>
        <w:rPr>
          <w:rFonts w:ascii="Times New Roman" w:eastAsia="Times New Roman" w:hAnsi="Times New Roman" w:cs="Times New Roman"/>
          <w:sz w:val="24"/>
          <w:szCs w:val="24"/>
          <w:lang w:eastAsia="es-ES"/>
        </w:rPr>
      </w:pPr>
      <w:hyperlink r:id="rId27" w:tgtFrame="_self" w:history="1">
        <w:r w:rsidR="00A3643A" w:rsidRPr="00A3643A">
          <w:rPr>
            <w:rFonts w:ascii="Times New Roman" w:eastAsia="Times New Roman" w:hAnsi="Times New Roman" w:cs="Times New Roman"/>
            <w:color w:val="0000FF"/>
            <w:sz w:val="24"/>
            <w:szCs w:val="24"/>
            <w:u w:val="single"/>
            <w:lang w:eastAsia="es-ES"/>
          </w:rPr>
          <w:t xml:space="preserve"> BOE nº 73 de 26 de marzo de 2002 </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Ley 38/03, de 17 de noviembre, General de Subvenciones</w:t>
      </w:r>
    </w:p>
    <w:p w:rsidR="00A3643A" w:rsidRPr="00A3643A" w:rsidRDefault="00A3643A" w:rsidP="00A3643A">
      <w:pPr>
        <w:numPr>
          <w:ilvl w:val="0"/>
          <w:numId w:val="23"/>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t> </w:t>
      </w:r>
      <w:hyperlink r:id="rId28" w:tgtFrame="_self" w:history="1">
        <w:r w:rsidRPr="00A3643A">
          <w:rPr>
            <w:rFonts w:ascii="Times New Roman" w:eastAsia="Times New Roman" w:hAnsi="Times New Roman" w:cs="Times New Roman"/>
            <w:color w:val="0000FF"/>
            <w:sz w:val="24"/>
            <w:szCs w:val="24"/>
            <w:u w:val="single"/>
            <w:lang w:eastAsia="es-ES"/>
          </w:rPr>
          <w:t>BOE nº 276 de 18 de noviembre de 2003</w:t>
        </w:r>
      </w:hyperlink>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Real Decreto 887/2006, de 21 de julio, por el que se aprueba el Reglamento de la Ley 38/2003, de 17 de noviembre, General de Subvenciones</w:t>
      </w:r>
    </w:p>
    <w:p w:rsidR="00A3643A" w:rsidRPr="00A3643A" w:rsidRDefault="00A3643A" w:rsidP="00A3643A">
      <w:pPr>
        <w:numPr>
          <w:ilvl w:val="0"/>
          <w:numId w:val="24"/>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t> </w:t>
      </w:r>
      <w:hyperlink r:id="rId29" w:tgtFrame="_self" w:history="1">
        <w:r w:rsidRPr="00A3643A">
          <w:rPr>
            <w:rFonts w:ascii="Times New Roman" w:eastAsia="Times New Roman" w:hAnsi="Times New Roman" w:cs="Times New Roman"/>
            <w:color w:val="0000FF"/>
            <w:sz w:val="24"/>
            <w:szCs w:val="24"/>
            <w:u w:val="single"/>
            <w:lang w:eastAsia="es-ES"/>
          </w:rPr>
          <w:t>BOE nº 176 de de 25 de Julio de 2006</w:t>
        </w:r>
      </w:hyperlink>
    </w:p>
    <w:p w:rsidR="00A3643A" w:rsidRPr="00A3643A" w:rsidRDefault="00A3643A" w:rsidP="00A3643A">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 Ley 8/06, de 10 de Octubre, del Voluntariado en Castilla y León</w:t>
      </w:r>
    </w:p>
    <w:p w:rsidR="00A3643A" w:rsidRPr="00A3643A" w:rsidRDefault="00A3643A" w:rsidP="00A3643A">
      <w:pPr>
        <w:numPr>
          <w:ilvl w:val="0"/>
          <w:numId w:val="25"/>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t> </w:t>
      </w:r>
      <w:proofErr w:type="spellStart"/>
      <w:r w:rsidR="000157CE" w:rsidRPr="00A3643A">
        <w:rPr>
          <w:rFonts w:ascii="Times New Roman" w:eastAsia="Times New Roman" w:hAnsi="Times New Roman" w:cs="Times New Roman"/>
          <w:sz w:val="24"/>
          <w:szCs w:val="24"/>
          <w:lang w:eastAsia="es-ES"/>
        </w:rPr>
        <w:fldChar w:fldCharType="begin"/>
      </w:r>
      <w:r w:rsidRPr="00A3643A">
        <w:rPr>
          <w:rFonts w:ascii="Times New Roman" w:eastAsia="Times New Roman" w:hAnsi="Times New Roman" w:cs="Times New Roman"/>
          <w:sz w:val="24"/>
          <w:szCs w:val="24"/>
          <w:lang w:eastAsia="es-ES"/>
        </w:rPr>
        <w:instrText xml:space="preserve"> HYPERLINK "http://www.lasalina.es/opencms/opencms/lasalina/bienestarsocial/juventud/normativa/documentos/15.Ley_8_06_del_Voluntariado_en_CyL.pdf" \t "_self" </w:instrText>
      </w:r>
      <w:r w:rsidR="000157CE" w:rsidRPr="00A3643A">
        <w:rPr>
          <w:rFonts w:ascii="Times New Roman" w:eastAsia="Times New Roman" w:hAnsi="Times New Roman" w:cs="Times New Roman"/>
          <w:sz w:val="24"/>
          <w:szCs w:val="24"/>
          <w:lang w:eastAsia="es-ES"/>
        </w:rPr>
        <w:fldChar w:fldCharType="separate"/>
      </w:r>
      <w:r w:rsidRPr="00A3643A">
        <w:rPr>
          <w:rFonts w:ascii="Times New Roman" w:eastAsia="Times New Roman" w:hAnsi="Times New Roman" w:cs="Times New Roman"/>
          <w:color w:val="0000FF"/>
          <w:sz w:val="24"/>
          <w:szCs w:val="24"/>
          <w:u w:val="single"/>
          <w:lang w:eastAsia="es-ES"/>
        </w:rPr>
        <w:t>BOCyL</w:t>
      </w:r>
      <w:proofErr w:type="spellEnd"/>
      <w:r w:rsidRPr="00A3643A">
        <w:rPr>
          <w:rFonts w:ascii="Times New Roman" w:eastAsia="Times New Roman" w:hAnsi="Times New Roman" w:cs="Times New Roman"/>
          <w:color w:val="0000FF"/>
          <w:sz w:val="24"/>
          <w:szCs w:val="24"/>
          <w:u w:val="single"/>
          <w:lang w:eastAsia="es-ES"/>
        </w:rPr>
        <w:t xml:space="preserve"> suplemento al nº 202 de 19 de octubre de 2006</w:t>
      </w:r>
      <w:r w:rsidR="000157CE" w:rsidRPr="00A3643A">
        <w:rPr>
          <w:rFonts w:ascii="Times New Roman" w:eastAsia="Times New Roman" w:hAnsi="Times New Roman" w:cs="Times New Roman"/>
          <w:sz w:val="24"/>
          <w:szCs w:val="24"/>
          <w:lang w:eastAsia="es-ES"/>
        </w:rPr>
        <w:fldChar w:fldCharType="end"/>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FAM/951/2007, de 18 de mayo, por la que se aprueba un sistema de evaluación de riesgos en actividades juveniles de tiempo libre en Castilla y León</w:t>
      </w:r>
    </w:p>
    <w:p w:rsidR="00A3643A" w:rsidRPr="00A3643A" w:rsidRDefault="00A3643A" w:rsidP="00A3643A">
      <w:pPr>
        <w:numPr>
          <w:ilvl w:val="0"/>
          <w:numId w:val="26"/>
        </w:numPr>
        <w:spacing w:before="100" w:beforeAutospacing="1" w:after="100" w:afterAutospacing="1" w:line="240" w:lineRule="auto"/>
        <w:rPr>
          <w:rFonts w:ascii="Times New Roman" w:eastAsia="Times New Roman" w:hAnsi="Times New Roman" w:cs="Times New Roman"/>
          <w:sz w:val="24"/>
          <w:szCs w:val="24"/>
          <w:lang w:eastAsia="es-ES"/>
        </w:rPr>
      </w:pPr>
      <w:r w:rsidRPr="00A3643A">
        <w:rPr>
          <w:rFonts w:ascii="Times New Roman" w:eastAsia="Times New Roman" w:hAnsi="Times New Roman" w:cs="Times New Roman"/>
          <w:sz w:val="24"/>
          <w:szCs w:val="24"/>
          <w:lang w:eastAsia="es-ES"/>
        </w:rPr>
        <w:t> </w:t>
      </w:r>
      <w:proofErr w:type="spellStart"/>
      <w:r w:rsidR="000157CE" w:rsidRPr="00A3643A">
        <w:rPr>
          <w:rFonts w:ascii="Times New Roman" w:eastAsia="Times New Roman" w:hAnsi="Times New Roman" w:cs="Times New Roman"/>
          <w:sz w:val="24"/>
          <w:szCs w:val="24"/>
          <w:lang w:eastAsia="es-ES"/>
        </w:rPr>
        <w:fldChar w:fldCharType="begin"/>
      </w:r>
      <w:r w:rsidRPr="00A3643A">
        <w:rPr>
          <w:rFonts w:ascii="Times New Roman" w:eastAsia="Times New Roman" w:hAnsi="Times New Roman" w:cs="Times New Roman"/>
          <w:sz w:val="24"/>
          <w:szCs w:val="24"/>
          <w:lang w:eastAsia="es-ES"/>
        </w:rPr>
        <w:instrText xml:space="preserve"> HYPERLINK "http://www.lasalina.es/opencms/opencms/lasalina/bienestarsocial/juventud/normativa/documentos/17.Orden_FAM_951_07.pdf" \t "_self" </w:instrText>
      </w:r>
      <w:r w:rsidR="000157CE" w:rsidRPr="00A3643A">
        <w:rPr>
          <w:rFonts w:ascii="Times New Roman" w:eastAsia="Times New Roman" w:hAnsi="Times New Roman" w:cs="Times New Roman"/>
          <w:sz w:val="24"/>
          <w:szCs w:val="24"/>
          <w:lang w:eastAsia="es-ES"/>
        </w:rPr>
        <w:fldChar w:fldCharType="separate"/>
      </w:r>
      <w:r w:rsidRPr="00A3643A">
        <w:rPr>
          <w:rFonts w:ascii="Times New Roman" w:eastAsia="Times New Roman" w:hAnsi="Times New Roman" w:cs="Times New Roman"/>
          <w:color w:val="0000FF"/>
          <w:sz w:val="24"/>
          <w:szCs w:val="24"/>
          <w:u w:val="single"/>
          <w:lang w:eastAsia="es-ES"/>
        </w:rPr>
        <w:t>BOCyL</w:t>
      </w:r>
      <w:proofErr w:type="spellEnd"/>
      <w:r w:rsidRPr="00A3643A">
        <w:rPr>
          <w:rFonts w:ascii="Times New Roman" w:eastAsia="Times New Roman" w:hAnsi="Times New Roman" w:cs="Times New Roman"/>
          <w:color w:val="0000FF"/>
          <w:sz w:val="24"/>
          <w:szCs w:val="24"/>
          <w:u w:val="single"/>
          <w:lang w:eastAsia="es-ES"/>
        </w:rPr>
        <w:t xml:space="preserve"> nº 105 de 31 de mayo de 2007</w:t>
      </w:r>
      <w:r w:rsidR="000157CE" w:rsidRPr="00A3643A">
        <w:rPr>
          <w:rFonts w:ascii="Times New Roman" w:eastAsia="Times New Roman" w:hAnsi="Times New Roman" w:cs="Times New Roman"/>
          <w:sz w:val="24"/>
          <w:szCs w:val="24"/>
          <w:lang w:eastAsia="es-ES"/>
        </w:rPr>
        <w:fldChar w:fldCharType="end"/>
      </w:r>
    </w:p>
    <w:p w:rsidR="00A3643A" w:rsidRPr="00A3643A" w:rsidRDefault="00A3643A" w:rsidP="00A3643A">
      <w:pPr>
        <w:spacing w:before="100" w:beforeAutospacing="1" w:after="100" w:afterAutospacing="1" w:line="240" w:lineRule="auto"/>
        <w:jc w:val="both"/>
        <w:outlineLvl w:val="4"/>
        <w:rPr>
          <w:rFonts w:ascii="Times New Roman" w:eastAsia="Times New Roman" w:hAnsi="Times New Roman" w:cs="Times New Roman"/>
          <w:b/>
          <w:bCs/>
          <w:sz w:val="20"/>
          <w:szCs w:val="20"/>
          <w:lang w:eastAsia="es-ES"/>
        </w:rPr>
      </w:pPr>
      <w:r w:rsidRPr="00A3643A">
        <w:rPr>
          <w:rFonts w:ascii="Times New Roman" w:eastAsia="Times New Roman" w:hAnsi="Times New Roman" w:cs="Times New Roman"/>
          <w:b/>
          <w:bCs/>
          <w:sz w:val="20"/>
          <w:szCs w:val="20"/>
          <w:lang w:eastAsia="es-ES"/>
        </w:rPr>
        <w:t>ORDEN FAM/1011/2007, de 22 de mayo, por la que se delega en el titular de la Dirección General de Juventud la concesión de autorizaciones especiales de uso en instalaciones juveniles de titularidad de la Comunidad de Castilla y León</w:t>
      </w:r>
    </w:p>
    <w:p w:rsidR="00A3643A" w:rsidRPr="00A3643A" w:rsidRDefault="000157CE" w:rsidP="00A3643A">
      <w:pPr>
        <w:numPr>
          <w:ilvl w:val="0"/>
          <w:numId w:val="27"/>
        </w:numPr>
        <w:spacing w:before="100" w:beforeAutospacing="1" w:after="100" w:afterAutospacing="1" w:line="240" w:lineRule="auto"/>
        <w:rPr>
          <w:rFonts w:ascii="Times New Roman" w:eastAsia="Times New Roman" w:hAnsi="Times New Roman" w:cs="Times New Roman"/>
          <w:sz w:val="24"/>
          <w:szCs w:val="24"/>
          <w:lang w:eastAsia="es-ES"/>
        </w:rPr>
      </w:pPr>
      <w:hyperlink r:id="rId30" w:tgtFrame="_self" w:history="1">
        <w:r w:rsidR="00A3643A" w:rsidRPr="00A3643A">
          <w:rPr>
            <w:rFonts w:ascii="Times New Roman" w:eastAsia="Times New Roman" w:hAnsi="Times New Roman" w:cs="Times New Roman"/>
            <w:color w:val="0000FF"/>
            <w:sz w:val="24"/>
            <w:szCs w:val="24"/>
            <w:u w:val="single"/>
            <w:lang w:eastAsia="es-ES"/>
          </w:rPr>
          <w:t>BOCYL nº 111 de 8 de junio  de 2007</w:t>
        </w:r>
      </w:hyperlink>
    </w:p>
    <w:p w:rsidR="00F67E8B" w:rsidRDefault="00F67E8B"/>
    <w:sectPr w:rsidR="00F67E8B" w:rsidSect="00F67E8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07A"/>
    <w:multiLevelType w:val="multilevel"/>
    <w:tmpl w:val="6B56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709C"/>
    <w:multiLevelType w:val="multilevel"/>
    <w:tmpl w:val="BF02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E30B3"/>
    <w:multiLevelType w:val="multilevel"/>
    <w:tmpl w:val="FBD0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B518A"/>
    <w:multiLevelType w:val="multilevel"/>
    <w:tmpl w:val="C35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753F8"/>
    <w:multiLevelType w:val="multilevel"/>
    <w:tmpl w:val="4FC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8606F1"/>
    <w:multiLevelType w:val="multilevel"/>
    <w:tmpl w:val="0B1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D4326"/>
    <w:multiLevelType w:val="multilevel"/>
    <w:tmpl w:val="7032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A50AF"/>
    <w:multiLevelType w:val="multilevel"/>
    <w:tmpl w:val="FB8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B7CC6"/>
    <w:multiLevelType w:val="multilevel"/>
    <w:tmpl w:val="1A2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F6C24"/>
    <w:multiLevelType w:val="multilevel"/>
    <w:tmpl w:val="0194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9544B"/>
    <w:multiLevelType w:val="multilevel"/>
    <w:tmpl w:val="F436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547EA"/>
    <w:multiLevelType w:val="multilevel"/>
    <w:tmpl w:val="1D20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AA2443"/>
    <w:multiLevelType w:val="multilevel"/>
    <w:tmpl w:val="90C4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E87744"/>
    <w:multiLevelType w:val="multilevel"/>
    <w:tmpl w:val="714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54E0B"/>
    <w:multiLevelType w:val="multilevel"/>
    <w:tmpl w:val="E6A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56B8C"/>
    <w:multiLevelType w:val="multilevel"/>
    <w:tmpl w:val="5F8A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644778"/>
    <w:multiLevelType w:val="multilevel"/>
    <w:tmpl w:val="21D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BC4D9C"/>
    <w:multiLevelType w:val="multilevel"/>
    <w:tmpl w:val="49E8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1E11D4"/>
    <w:multiLevelType w:val="multilevel"/>
    <w:tmpl w:val="49CE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B56C15"/>
    <w:multiLevelType w:val="multilevel"/>
    <w:tmpl w:val="61A0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063159"/>
    <w:multiLevelType w:val="multilevel"/>
    <w:tmpl w:val="B5BE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7E19CA"/>
    <w:multiLevelType w:val="multilevel"/>
    <w:tmpl w:val="25F2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9D38E3"/>
    <w:multiLevelType w:val="multilevel"/>
    <w:tmpl w:val="58F0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1F0A47"/>
    <w:multiLevelType w:val="multilevel"/>
    <w:tmpl w:val="F98C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864A96"/>
    <w:multiLevelType w:val="multilevel"/>
    <w:tmpl w:val="51AE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A449BD"/>
    <w:multiLevelType w:val="multilevel"/>
    <w:tmpl w:val="1D94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3B5169"/>
    <w:multiLevelType w:val="multilevel"/>
    <w:tmpl w:val="DC70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10"/>
  </w:num>
  <w:num w:numId="4">
    <w:abstractNumId w:val="0"/>
  </w:num>
  <w:num w:numId="5">
    <w:abstractNumId w:val="2"/>
  </w:num>
  <w:num w:numId="6">
    <w:abstractNumId w:val="7"/>
  </w:num>
  <w:num w:numId="7">
    <w:abstractNumId w:val="18"/>
  </w:num>
  <w:num w:numId="8">
    <w:abstractNumId w:val="8"/>
  </w:num>
  <w:num w:numId="9">
    <w:abstractNumId w:val="17"/>
  </w:num>
  <w:num w:numId="10">
    <w:abstractNumId w:val="16"/>
  </w:num>
  <w:num w:numId="11">
    <w:abstractNumId w:val="3"/>
  </w:num>
  <w:num w:numId="12">
    <w:abstractNumId w:val="26"/>
  </w:num>
  <w:num w:numId="13">
    <w:abstractNumId w:val="25"/>
  </w:num>
  <w:num w:numId="14">
    <w:abstractNumId w:val="9"/>
  </w:num>
  <w:num w:numId="15">
    <w:abstractNumId w:val="11"/>
  </w:num>
  <w:num w:numId="16">
    <w:abstractNumId w:val="12"/>
  </w:num>
  <w:num w:numId="17">
    <w:abstractNumId w:val="1"/>
  </w:num>
  <w:num w:numId="18">
    <w:abstractNumId w:val="15"/>
  </w:num>
  <w:num w:numId="19">
    <w:abstractNumId w:val="5"/>
  </w:num>
  <w:num w:numId="20">
    <w:abstractNumId w:val="24"/>
  </w:num>
  <w:num w:numId="21">
    <w:abstractNumId w:val="20"/>
  </w:num>
  <w:num w:numId="22">
    <w:abstractNumId w:val="22"/>
  </w:num>
  <w:num w:numId="23">
    <w:abstractNumId w:val="21"/>
  </w:num>
  <w:num w:numId="24">
    <w:abstractNumId w:val="4"/>
  </w:num>
  <w:num w:numId="25">
    <w:abstractNumId w:val="13"/>
  </w:num>
  <w:num w:numId="26">
    <w:abstractNumId w:val="6"/>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425"/>
  <w:characterSpacingControl w:val="doNotCompress"/>
  <w:compat/>
  <w:rsids>
    <w:rsidRoot w:val="00A3643A"/>
    <w:rsid w:val="00000341"/>
    <w:rsid w:val="000157CE"/>
    <w:rsid w:val="00305EED"/>
    <w:rsid w:val="003C1171"/>
    <w:rsid w:val="006E4A55"/>
    <w:rsid w:val="008F2F27"/>
    <w:rsid w:val="00A3643A"/>
    <w:rsid w:val="00CC4742"/>
    <w:rsid w:val="00E34F41"/>
    <w:rsid w:val="00F67E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8B"/>
  </w:style>
  <w:style w:type="paragraph" w:styleId="Ttulo1">
    <w:name w:val="heading 1"/>
    <w:basedOn w:val="Normal"/>
    <w:link w:val="Ttulo1Car"/>
    <w:uiPriority w:val="9"/>
    <w:qFormat/>
    <w:rsid w:val="00A36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link w:val="Ttulo5Car"/>
    <w:uiPriority w:val="9"/>
    <w:qFormat/>
    <w:rsid w:val="00A3643A"/>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643A"/>
    <w:rPr>
      <w:rFonts w:ascii="Times New Roman" w:eastAsia="Times New Roman" w:hAnsi="Times New Roman" w:cs="Times New Roman"/>
      <w:b/>
      <w:bCs/>
      <w:kern w:val="36"/>
      <w:sz w:val="48"/>
      <w:szCs w:val="48"/>
      <w:lang w:eastAsia="es-ES"/>
    </w:rPr>
  </w:style>
  <w:style w:type="character" w:customStyle="1" w:styleId="Ttulo5Car">
    <w:name w:val="Título 5 Car"/>
    <w:basedOn w:val="Fuentedeprrafopredeter"/>
    <w:link w:val="Ttulo5"/>
    <w:uiPriority w:val="9"/>
    <w:rsid w:val="00A3643A"/>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A3643A"/>
    <w:rPr>
      <w:color w:val="0000FF"/>
      <w:u w:val="single"/>
    </w:rPr>
  </w:style>
</w:styles>
</file>

<file path=word/webSettings.xml><?xml version="1.0" encoding="utf-8"?>
<w:webSettings xmlns:r="http://schemas.openxmlformats.org/officeDocument/2006/relationships" xmlns:w="http://schemas.openxmlformats.org/wordprocessingml/2006/main">
  <w:divs>
    <w:div w:id="828984334">
      <w:bodyDiv w:val="1"/>
      <w:marLeft w:val="0"/>
      <w:marRight w:val="0"/>
      <w:marTop w:val="0"/>
      <w:marBottom w:val="0"/>
      <w:divBdr>
        <w:top w:val="none" w:sz="0" w:space="0" w:color="auto"/>
        <w:left w:val="none" w:sz="0" w:space="0" w:color="auto"/>
        <w:bottom w:val="none" w:sz="0" w:space="0" w:color="auto"/>
        <w:right w:val="none" w:sz="0" w:space="0" w:color="auto"/>
      </w:divBdr>
      <w:divsChild>
        <w:div w:id="671642787">
          <w:marLeft w:val="0"/>
          <w:marRight w:val="0"/>
          <w:marTop w:val="0"/>
          <w:marBottom w:val="0"/>
          <w:divBdr>
            <w:top w:val="none" w:sz="0" w:space="0" w:color="auto"/>
            <w:left w:val="none" w:sz="0" w:space="0" w:color="auto"/>
            <w:bottom w:val="none" w:sz="0" w:space="0" w:color="auto"/>
            <w:right w:val="none" w:sz="0" w:space="0" w:color="auto"/>
          </w:divBdr>
          <w:divsChild>
            <w:div w:id="1882131054">
              <w:marLeft w:val="0"/>
              <w:marRight w:val="0"/>
              <w:marTop w:val="0"/>
              <w:marBottom w:val="0"/>
              <w:divBdr>
                <w:top w:val="none" w:sz="0" w:space="0" w:color="auto"/>
                <w:left w:val="none" w:sz="0" w:space="0" w:color="auto"/>
                <w:bottom w:val="none" w:sz="0" w:space="0" w:color="auto"/>
                <w:right w:val="none" w:sz="0" w:space="0" w:color="auto"/>
              </w:divBdr>
              <w:divsChild>
                <w:div w:id="815100592">
                  <w:marLeft w:val="0"/>
                  <w:marRight w:val="0"/>
                  <w:marTop w:val="0"/>
                  <w:marBottom w:val="0"/>
                  <w:divBdr>
                    <w:top w:val="none" w:sz="0" w:space="0" w:color="auto"/>
                    <w:left w:val="none" w:sz="0" w:space="0" w:color="auto"/>
                    <w:bottom w:val="none" w:sz="0" w:space="0" w:color="auto"/>
                    <w:right w:val="none" w:sz="0" w:space="0" w:color="auto"/>
                  </w:divBdr>
                  <w:divsChild>
                    <w:div w:id="1995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alina.es/opencms/opencms/lasalina/bienestarsocial/juventud/normativa/documentos/170707_Estrategia20.pdf" TargetMode="External"/><Relationship Id="rId13" Type="http://schemas.openxmlformats.org/officeDocument/2006/relationships/hyperlink" Target="http://www.lasalina.es/opencms/opencms/lasalina/bienestarsocial/juventud/normativa/documentos/1.Ley_11_02_JuventudCastillayLeon.pdf" TargetMode="External"/><Relationship Id="rId18" Type="http://schemas.openxmlformats.org/officeDocument/2006/relationships/hyperlink" Target="http://www.lasalina.es/opencms/opencms/lasalina/bienestarsocial/juventud/normativa/documentos/Orden_EYE8672013_RegistrosCertifProfesionalidad.pdf" TargetMode="External"/><Relationship Id="rId26" Type="http://schemas.openxmlformats.org/officeDocument/2006/relationships/hyperlink" Target="http://www.lasalina.es/opencms/opencms/lasalina/bienestarsocial/juventud/normativa/documentos/110629BOCYL_ModificacixnOrdenFAM6572005TituloIIIDeActividaJuvenilesdeTiempoLibre.pdf" TargetMode="External"/><Relationship Id="rId3" Type="http://schemas.openxmlformats.org/officeDocument/2006/relationships/settings" Target="settings.xml"/><Relationship Id="rId21" Type="http://schemas.openxmlformats.org/officeDocument/2006/relationships/hyperlink" Target="http://www.lasalina.es/opencms/opencms/lasalina/bienestarsocial/juventud/normativa/documentos/Decreto_27_2013_precios_Publicos_RJuveniles.pdf" TargetMode="External"/><Relationship Id="rId7" Type="http://schemas.openxmlformats.org/officeDocument/2006/relationships/hyperlink" Target="http://www.lasalina.es/opencms/opencms/lasalina/bienestarsocial/juventud/normativa/1900402BOCYL_D92019.pdf" TargetMode="External"/><Relationship Id="rId12" Type="http://schemas.openxmlformats.org/officeDocument/2006/relationships/hyperlink" Target="http://www.lasalina.es/opencms/opencms/lasalina/bienestarsocial/juventud/normativa/documentos/150202BOE_Decreto102015_SSMujerJuventud.pdf" TargetMode="External"/><Relationship Id="rId17" Type="http://schemas.openxmlformats.org/officeDocument/2006/relationships/hyperlink" Target="http://www.lasalina.es/opencms/opencms/lasalina/bienestarsocial/juventud/normativa/documentos/5.Orden_1693_04_Titulo_I_de_la_formac.pdf" TargetMode="External"/><Relationship Id="rId25" Type="http://schemas.openxmlformats.org/officeDocument/2006/relationships/hyperlink" Target="http://www.lasalina.es/opencms/opencms/lasalina/bienestarsocial/juventud/normativa/documentos/7.2modificacion_Orden_657_05_desarrolla_Actividades_Tiempo_Libre.pdf" TargetMode="External"/><Relationship Id="rId2" Type="http://schemas.openxmlformats.org/officeDocument/2006/relationships/styles" Target="styles.xml"/><Relationship Id="rId16" Type="http://schemas.openxmlformats.org/officeDocument/2006/relationships/hyperlink" Target="http://www.lasalina.es/opencms/opencms/lasalina/bienestarsocial/juventud/normativa/documentos/4.Corrreccion_de_errores_117_03.pdf" TargetMode="External"/><Relationship Id="rId20" Type="http://schemas.openxmlformats.org/officeDocument/2006/relationships/hyperlink" Target="http://www.lasalina.es/opencms/opencms/lasalina/bienestarsocial/juventud/normativa/documentos/Orden_Fam13902009_Prestamo_Joven.pdf" TargetMode="External"/><Relationship Id="rId29" Type="http://schemas.openxmlformats.org/officeDocument/2006/relationships/hyperlink" Target="http://www.lasalina.es/opencms/opencms/lasalina/bienestarsocial/juventud/normativa/documentos/13.R_D_887_06_Reglamento_Subvenciones.pdf" TargetMode="External"/><Relationship Id="rId1" Type="http://schemas.openxmlformats.org/officeDocument/2006/relationships/numbering" Target="numbering.xml"/><Relationship Id="rId6" Type="http://schemas.openxmlformats.org/officeDocument/2006/relationships/hyperlink" Target="http://www.lasalina.es/opencms/opencms/lasalina/bienestarsocial/juventud/normativa/documentos/190816_SubvenEmpleo.pdf" TargetMode="External"/><Relationship Id="rId11" Type="http://schemas.openxmlformats.org/officeDocument/2006/relationships/hyperlink" Target="http://www.lasalina.es/opencms/opencms/lasalina/bienestarsocial/juventud/normativa/documentos/151010_LeyTercerSectorASocial.pdf" TargetMode="External"/><Relationship Id="rId24" Type="http://schemas.openxmlformats.org/officeDocument/2006/relationships/hyperlink" Target="http://www.lasalina.es/opencms/opencms/lasalina/bienestarsocial/juventud/normativa/documentos/Bocyl_106_1_junio_2007ModificacionCondicionexperto.pdf" TargetMode="External"/><Relationship Id="rId32" Type="http://schemas.openxmlformats.org/officeDocument/2006/relationships/theme" Target="theme/theme1.xml"/><Relationship Id="rId5" Type="http://schemas.openxmlformats.org/officeDocument/2006/relationships/hyperlink" Target="http://www.lasalina.es/opencms/opencms/lasalina/bienestarsocial/juventud/normativa/BOCYL-D-17072020-3.pdf" TargetMode="External"/><Relationship Id="rId15" Type="http://schemas.openxmlformats.org/officeDocument/2006/relationships/hyperlink" Target="http://www.lasalina.es/opencms/opencms/lasalina/bienestarsocial/juventud/normativa/documentos/3.Decreto_117_03_Lineas_de_promocion.pdf" TargetMode="External"/><Relationship Id="rId23" Type="http://schemas.openxmlformats.org/officeDocument/2006/relationships/hyperlink" Target="http://www.lasalina.es/opencms/opencms/lasalina/bienestarsocial/juventud/normativa/documentos/Decreto_87_2000_de_27_abril_Escuela_Formacion.pdf" TargetMode="External"/><Relationship Id="rId28" Type="http://schemas.openxmlformats.org/officeDocument/2006/relationships/hyperlink" Target="http://www.lasalina.es/opencms/opencms/lasalina/bienestarsocial/juventud/normativa/documentos/12._Ley_38_03_General_de_Subvenciones.pdf" TargetMode="External"/><Relationship Id="rId10" Type="http://schemas.openxmlformats.org/officeDocument/2006/relationships/hyperlink" Target="http://www.lasalina.es/opencms/opencms/lasalina/bienestarsocial/juventud/normativa/documentos/151015_LeyVoluntariado.pdf" TargetMode="External"/><Relationship Id="rId19" Type="http://schemas.openxmlformats.org/officeDocument/2006/relationships/hyperlink" Target="http://www.lasalina.es/opencms/opencms/lasalina/bienestarsocial/juventud/normativa/documentos/OrdenFam4362009_Comisiones_Coordinadora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salina.es/opencms/opencms/lasalina/bienestarsocial/juventud/normativa/documentos/151228BOCYL_ModiificacionDecreto117.pdf" TargetMode="External"/><Relationship Id="rId14" Type="http://schemas.openxmlformats.org/officeDocument/2006/relationships/hyperlink" Target="http://www.lasalina.es/opencms/opencms/lasalina/bienestarsocial/juventud/normativa/documentos/2.Correccion_de__errores_11_02.pdf" TargetMode="External"/><Relationship Id="rId22" Type="http://schemas.openxmlformats.org/officeDocument/2006/relationships/hyperlink" Target="http://www.lasalina.es/opencms/opencms/lasalina/bienestarsocial/juventud/normativa/documentos/Decreto_50_2013_de_4_de_julio_PreciosPublicosAlbergues.pdf" TargetMode="External"/><Relationship Id="rId27" Type="http://schemas.openxmlformats.org/officeDocument/2006/relationships/hyperlink" Target="http://www.lasalina.es/opencms/opencms/lasalina/bienestarsocial/juventud/normativa/documentos/Ley_1_Derecho_Asociacion.pdf" TargetMode="External"/><Relationship Id="rId30" Type="http://schemas.openxmlformats.org/officeDocument/2006/relationships/hyperlink" Target="http://www.lasalina.es/opencms/opencms/lasalina/bienestarsocial/juventud/normativa/documentos/Ordem_Fam_1011_2007_Usos_especiales_InstaJuveni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1725</Words>
  <Characters>9490</Characters>
  <Application>Microsoft Office Word</Application>
  <DocSecurity>0</DocSecurity>
  <Lines>79</Lines>
  <Paragraphs>22</Paragraphs>
  <ScaleCrop>false</ScaleCrop>
  <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grecia.ferrero</cp:lastModifiedBy>
  <cp:revision>2</cp:revision>
  <dcterms:created xsi:type="dcterms:W3CDTF">2021-04-05T10:54:00Z</dcterms:created>
  <dcterms:modified xsi:type="dcterms:W3CDTF">2021-04-05T10:54:00Z</dcterms:modified>
</cp:coreProperties>
</file>